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95" w:rsidRDefault="00012933" w:rsidP="00012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 Я В А</w:t>
      </w:r>
    </w:p>
    <w:p w:rsidR="00D53515" w:rsidRDefault="00012933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4A2269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по розата и етеричномаслените култури – Казанлък, към Селскостопанска акаде</w:t>
      </w:r>
      <w:r w:rsidR="004A2269">
        <w:rPr>
          <w:rFonts w:ascii="Times New Roman" w:hAnsi="Times New Roman" w:cs="Times New Roman"/>
          <w:sz w:val="24"/>
          <w:szCs w:val="24"/>
        </w:rPr>
        <w:t>мия – София, обявява конкурси за следните академични длъжности: доцент в п</w:t>
      </w:r>
      <w:r>
        <w:rPr>
          <w:rFonts w:ascii="Times New Roman" w:hAnsi="Times New Roman" w:cs="Times New Roman"/>
          <w:sz w:val="24"/>
          <w:szCs w:val="24"/>
        </w:rPr>
        <w:t>рофесионално направле</w:t>
      </w:r>
      <w:r w:rsidR="004A2269">
        <w:rPr>
          <w:rFonts w:ascii="Times New Roman" w:hAnsi="Times New Roman" w:cs="Times New Roman"/>
          <w:sz w:val="24"/>
          <w:szCs w:val="24"/>
        </w:rPr>
        <w:t xml:space="preserve">ние 5.12 Хранителни технологии, </w:t>
      </w:r>
      <w:r>
        <w:rPr>
          <w:rFonts w:ascii="Times New Roman" w:hAnsi="Times New Roman" w:cs="Times New Roman"/>
          <w:sz w:val="24"/>
          <w:szCs w:val="24"/>
        </w:rPr>
        <w:t>научна специалност „Технология на животинските и растителните мазнини, сапуните, етеричните масла и парфюмерийно</w:t>
      </w:r>
      <w:r w:rsidR="004A2269">
        <w:rPr>
          <w:rFonts w:ascii="Times New Roman" w:hAnsi="Times New Roman" w:cs="Times New Roman"/>
          <w:sz w:val="24"/>
          <w:szCs w:val="24"/>
        </w:rPr>
        <w:t>-козметичните препарати“ – един и главен асистент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269">
        <w:rPr>
          <w:rFonts w:ascii="Times New Roman" w:hAnsi="Times New Roman" w:cs="Times New Roman"/>
          <w:sz w:val="24"/>
          <w:szCs w:val="24"/>
        </w:rPr>
        <w:t xml:space="preserve">професионално направление 5.12 Хранителни технологии, научна специалност „Технология на животинските и растителните мазнини, сапуните, етеричните масла и парфюмерийно-козметичните препарати“ – един, </w:t>
      </w:r>
      <w:r w:rsidR="00D53515">
        <w:rPr>
          <w:rFonts w:ascii="Times New Roman" w:hAnsi="Times New Roman" w:cs="Times New Roman"/>
          <w:sz w:val="24"/>
          <w:szCs w:val="24"/>
        </w:rPr>
        <w:t xml:space="preserve">двата </w:t>
      </w:r>
      <w:r w:rsidR="004A2269">
        <w:rPr>
          <w:rFonts w:ascii="Times New Roman" w:hAnsi="Times New Roman" w:cs="Times New Roman"/>
          <w:sz w:val="24"/>
          <w:szCs w:val="24"/>
        </w:rPr>
        <w:t>със с</w:t>
      </w:r>
      <w:r>
        <w:rPr>
          <w:rFonts w:ascii="Times New Roman" w:hAnsi="Times New Roman" w:cs="Times New Roman"/>
          <w:sz w:val="24"/>
          <w:szCs w:val="24"/>
        </w:rPr>
        <w:t>рок 2 месеца</w:t>
      </w:r>
      <w:r w:rsidR="001D4EC0">
        <w:rPr>
          <w:rFonts w:ascii="Times New Roman" w:hAnsi="Times New Roman" w:cs="Times New Roman"/>
          <w:sz w:val="24"/>
          <w:szCs w:val="24"/>
        </w:rPr>
        <w:t xml:space="preserve"> от обнародването в „Държавен вестник“. </w:t>
      </w:r>
    </w:p>
    <w:p w:rsidR="00012933" w:rsidRDefault="001D4EC0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 w:rsidR="004A2269">
        <w:rPr>
          <w:rFonts w:ascii="Times New Roman" w:hAnsi="Times New Roman" w:cs="Times New Roman"/>
          <w:sz w:val="24"/>
          <w:szCs w:val="24"/>
        </w:rPr>
        <w:t>те за участие в конкурсите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4A2269">
        <w:rPr>
          <w:rFonts w:ascii="Times New Roman" w:hAnsi="Times New Roman" w:cs="Times New Roman"/>
          <w:sz w:val="24"/>
          <w:szCs w:val="24"/>
        </w:rPr>
        <w:t>представят в ЦУ на Селскостопанска академия, София 1373, ул. „</w:t>
      </w:r>
      <w:proofErr w:type="spellStart"/>
      <w:r w:rsidR="004A2269">
        <w:rPr>
          <w:rFonts w:ascii="Times New Roman" w:hAnsi="Times New Roman" w:cs="Times New Roman"/>
          <w:sz w:val="24"/>
          <w:szCs w:val="24"/>
        </w:rPr>
        <w:t>Суходолска</w:t>
      </w:r>
      <w:proofErr w:type="spellEnd"/>
      <w:r w:rsidR="004A2269">
        <w:rPr>
          <w:rFonts w:ascii="Times New Roman" w:hAnsi="Times New Roman" w:cs="Times New Roman"/>
          <w:sz w:val="24"/>
          <w:szCs w:val="24"/>
        </w:rPr>
        <w:t>“ № 30, тел. 02/8127560.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Обявата е публикувана в ДВ бр. 80 от 11.10.2019 г.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дата: 11.10.2019 г.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Крайна дата: 11.12.2019 г.</w:t>
      </w:r>
    </w:p>
    <w:p w:rsidR="00D53515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публикуване във вестник 11.10.2019 г.</w:t>
      </w:r>
    </w:p>
    <w:p w:rsidR="00D53515" w:rsidRPr="00012933" w:rsidRDefault="00D53515" w:rsidP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Контакти: ИРЕМК, бул. „Освобождение“ 49 тел. +359 431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62039</w:t>
      </w:r>
    </w:p>
    <w:p w:rsidR="00D53515" w:rsidRPr="00012933" w:rsidRDefault="00D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3515" w:rsidRPr="00012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C"/>
    <w:rsid w:val="00012933"/>
    <w:rsid w:val="001D4EC0"/>
    <w:rsid w:val="004A2269"/>
    <w:rsid w:val="0089127B"/>
    <w:rsid w:val="00D53515"/>
    <w:rsid w:val="00F65AEA"/>
    <w:rsid w:val="00FD20AC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4</cp:revision>
  <dcterms:created xsi:type="dcterms:W3CDTF">2019-10-02T10:42:00Z</dcterms:created>
  <dcterms:modified xsi:type="dcterms:W3CDTF">2019-10-14T08:26:00Z</dcterms:modified>
</cp:coreProperties>
</file>